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47534" w14:textId="77777777" w:rsidR="00824ABC" w:rsidRDefault="00824ABC" w:rsidP="00824ABC">
      <w:pPr>
        <w:pStyle w:val="NoSpacing"/>
        <w:jc w:val="center"/>
        <w:rPr>
          <w:b/>
          <w:bCs/>
          <w:sz w:val="24"/>
          <w:szCs w:val="24"/>
        </w:rPr>
      </w:pPr>
      <w:r>
        <w:rPr>
          <w:b/>
          <w:bCs/>
          <w:sz w:val="24"/>
          <w:szCs w:val="24"/>
        </w:rPr>
        <w:t>Lake Forest Estates Clean Water District</w:t>
      </w:r>
    </w:p>
    <w:p w14:paraId="3C410849" w14:textId="77777777" w:rsidR="00824ABC" w:rsidRDefault="00824ABC" w:rsidP="00824ABC">
      <w:pPr>
        <w:pStyle w:val="NoSpacing"/>
        <w:jc w:val="center"/>
        <w:rPr>
          <w:b/>
          <w:bCs/>
          <w:sz w:val="24"/>
          <w:szCs w:val="24"/>
        </w:rPr>
      </w:pPr>
      <w:r>
        <w:rPr>
          <w:b/>
          <w:bCs/>
          <w:sz w:val="24"/>
          <w:szCs w:val="24"/>
        </w:rPr>
        <w:t>Board of Trustees Meeting</w:t>
      </w:r>
    </w:p>
    <w:p w14:paraId="25E79B6F" w14:textId="61D16D4B" w:rsidR="00824ABC" w:rsidRDefault="00824ABC" w:rsidP="00824ABC">
      <w:pPr>
        <w:pStyle w:val="NoSpacing"/>
        <w:jc w:val="center"/>
        <w:rPr>
          <w:b/>
          <w:bCs/>
          <w:sz w:val="24"/>
          <w:szCs w:val="24"/>
        </w:rPr>
      </w:pPr>
      <w:r>
        <w:rPr>
          <w:b/>
          <w:bCs/>
          <w:sz w:val="24"/>
          <w:szCs w:val="24"/>
        </w:rPr>
        <w:t>March 12, 2026 at 6:00 pm</w:t>
      </w:r>
    </w:p>
    <w:p w14:paraId="4142ACAB" w14:textId="77777777" w:rsidR="00824ABC" w:rsidRDefault="00824ABC" w:rsidP="00824ABC">
      <w:pPr>
        <w:pStyle w:val="NoSpacing"/>
        <w:rPr>
          <w:b/>
          <w:bCs/>
          <w:sz w:val="24"/>
          <w:szCs w:val="24"/>
        </w:rPr>
      </w:pPr>
    </w:p>
    <w:p w14:paraId="35E6F091" w14:textId="77777777" w:rsidR="00824ABC" w:rsidRDefault="00824ABC" w:rsidP="00824ABC">
      <w:pPr>
        <w:pStyle w:val="NoSpacing"/>
        <w:rPr>
          <w:sz w:val="24"/>
          <w:szCs w:val="24"/>
        </w:rPr>
      </w:pPr>
      <w:r>
        <w:rPr>
          <w:b/>
          <w:bCs/>
          <w:sz w:val="24"/>
          <w:szCs w:val="24"/>
        </w:rPr>
        <w:t>Call to Order:</w:t>
      </w:r>
      <w:r>
        <w:rPr>
          <w:sz w:val="24"/>
          <w:szCs w:val="24"/>
        </w:rPr>
        <w:t xml:space="preserve">  Chairman Mark Basler</w:t>
      </w:r>
    </w:p>
    <w:p w14:paraId="77A7B959" w14:textId="77777777" w:rsidR="00824ABC" w:rsidRDefault="00824ABC" w:rsidP="00824ABC">
      <w:pPr>
        <w:pStyle w:val="NoSpacing"/>
        <w:rPr>
          <w:sz w:val="24"/>
          <w:szCs w:val="24"/>
        </w:rPr>
      </w:pPr>
      <w:r>
        <w:rPr>
          <w:b/>
          <w:bCs/>
          <w:sz w:val="24"/>
          <w:szCs w:val="24"/>
        </w:rPr>
        <w:t xml:space="preserve">Roll Call:  </w:t>
      </w:r>
      <w:r>
        <w:rPr>
          <w:sz w:val="24"/>
          <w:szCs w:val="24"/>
        </w:rPr>
        <w:t>Mark Basler, Jim Donze, Don Kuehn, Bruce Giesler and Eric Kelley in attendance</w:t>
      </w:r>
    </w:p>
    <w:p w14:paraId="787E80E4" w14:textId="77777777" w:rsidR="00824ABC" w:rsidRDefault="00824ABC" w:rsidP="00824ABC">
      <w:pPr>
        <w:pStyle w:val="NoSpacing"/>
        <w:rPr>
          <w:sz w:val="24"/>
          <w:szCs w:val="24"/>
        </w:rPr>
      </w:pPr>
    </w:p>
    <w:p w14:paraId="2823AAE2" w14:textId="1F7C4968" w:rsidR="00824ABC" w:rsidRDefault="00824ABC" w:rsidP="00824ABC">
      <w:pPr>
        <w:pStyle w:val="NoSpacing"/>
        <w:rPr>
          <w:sz w:val="24"/>
          <w:szCs w:val="24"/>
        </w:rPr>
      </w:pPr>
      <w:r>
        <w:rPr>
          <w:b/>
          <w:bCs/>
          <w:sz w:val="24"/>
          <w:szCs w:val="24"/>
        </w:rPr>
        <w:t>Approval of Agenda:</w:t>
      </w:r>
      <w:r>
        <w:rPr>
          <w:sz w:val="24"/>
          <w:szCs w:val="24"/>
        </w:rPr>
        <w:t xml:space="preserve">  Jim Donze made the motion to approve tonight’s agenda.  Bruce Gielser seconded the motion.  Motion passed with all in favor.</w:t>
      </w:r>
    </w:p>
    <w:p w14:paraId="7B5F63E9" w14:textId="78A1DDD5" w:rsidR="00824ABC" w:rsidRDefault="00824ABC" w:rsidP="00824ABC">
      <w:pPr>
        <w:pStyle w:val="NoSpacing"/>
        <w:rPr>
          <w:sz w:val="24"/>
          <w:szCs w:val="24"/>
        </w:rPr>
      </w:pPr>
      <w:r>
        <w:rPr>
          <w:b/>
          <w:bCs/>
          <w:sz w:val="24"/>
          <w:szCs w:val="24"/>
        </w:rPr>
        <w:t xml:space="preserve">Approval of the February Minutes:  </w:t>
      </w:r>
      <w:r>
        <w:rPr>
          <w:sz w:val="24"/>
          <w:szCs w:val="24"/>
        </w:rPr>
        <w:t>Eric Kelley made the motion to approve February 2026 minutes.  Bruce Giesler seconded the motion.  Motion passed with all in favor.</w:t>
      </w:r>
    </w:p>
    <w:p w14:paraId="1588CA3F" w14:textId="77777777" w:rsidR="00824ABC" w:rsidRDefault="00824ABC" w:rsidP="00824ABC">
      <w:pPr>
        <w:pStyle w:val="NoSpacing"/>
        <w:rPr>
          <w:sz w:val="24"/>
          <w:szCs w:val="24"/>
        </w:rPr>
      </w:pPr>
    </w:p>
    <w:p w14:paraId="3BC39C3E" w14:textId="77777777" w:rsidR="00824ABC" w:rsidRDefault="00824ABC" w:rsidP="00824ABC">
      <w:pPr>
        <w:pStyle w:val="NoSpacing"/>
        <w:rPr>
          <w:sz w:val="24"/>
          <w:szCs w:val="24"/>
        </w:rPr>
      </w:pPr>
      <w:r>
        <w:rPr>
          <w:b/>
          <w:bCs/>
          <w:sz w:val="24"/>
          <w:szCs w:val="24"/>
        </w:rPr>
        <w:t xml:space="preserve">Office Administrator:  </w:t>
      </w:r>
      <w:r>
        <w:rPr>
          <w:sz w:val="24"/>
          <w:szCs w:val="24"/>
        </w:rPr>
        <w:t>Julie Orrick</w:t>
      </w:r>
    </w:p>
    <w:p w14:paraId="70E47DC1" w14:textId="77777777" w:rsidR="00824ABC" w:rsidRDefault="00824ABC" w:rsidP="00824ABC">
      <w:pPr>
        <w:pStyle w:val="NoSpacing"/>
        <w:numPr>
          <w:ilvl w:val="0"/>
          <w:numId w:val="1"/>
        </w:numPr>
        <w:rPr>
          <w:sz w:val="24"/>
          <w:szCs w:val="24"/>
        </w:rPr>
      </w:pPr>
      <w:r>
        <w:rPr>
          <w:sz w:val="24"/>
          <w:szCs w:val="24"/>
        </w:rPr>
        <w:t>We successfully closed out the fiscal year on February 28, 2026</w:t>
      </w:r>
    </w:p>
    <w:p w14:paraId="5A4DC9B1" w14:textId="236D535F" w:rsidR="00824ABC" w:rsidRDefault="00824ABC" w:rsidP="00824ABC">
      <w:pPr>
        <w:pStyle w:val="NoSpacing"/>
        <w:numPr>
          <w:ilvl w:val="0"/>
          <w:numId w:val="1"/>
        </w:numPr>
        <w:rPr>
          <w:sz w:val="24"/>
          <w:szCs w:val="24"/>
        </w:rPr>
      </w:pPr>
      <w:r>
        <w:rPr>
          <w:sz w:val="24"/>
          <w:szCs w:val="24"/>
        </w:rPr>
        <w:t>1</w:t>
      </w:r>
      <w:r w:rsidRPr="00824ABC">
        <w:rPr>
          <w:sz w:val="24"/>
          <w:szCs w:val="24"/>
          <w:vertAlign w:val="superscript"/>
        </w:rPr>
        <w:t>st</w:t>
      </w:r>
      <w:r>
        <w:rPr>
          <w:sz w:val="24"/>
          <w:szCs w:val="24"/>
        </w:rPr>
        <w:t xml:space="preserve"> quarter invoices will be sent out on April </w:t>
      </w:r>
      <w:r w:rsidR="007745EE">
        <w:rPr>
          <w:sz w:val="24"/>
          <w:szCs w:val="24"/>
        </w:rPr>
        <w:t>6</w:t>
      </w:r>
      <w:r w:rsidRPr="00824ABC">
        <w:rPr>
          <w:sz w:val="24"/>
          <w:szCs w:val="24"/>
          <w:vertAlign w:val="superscript"/>
        </w:rPr>
        <w:t>th</w:t>
      </w:r>
      <w:r>
        <w:rPr>
          <w:sz w:val="24"/>
          <w:szCs w:val="24"/>
        </w:rPr>
        <w:t xml:space="preserve"> and </w:t>
      </w:r>
      <w:r w:rsidR="007745EE">
        <w:rPr>
          <w:sz w:val="24"/>
          <w:szCs w:val="24"/>
        </w:rPr>
        <w:t>7</w:t>
      </w:r>
      <w:r w:rsidRPr="00824ABC">
        <w:rPr>
          <w:sz w:val="24"/>
          <w:szCs w:val="24"/>
          <w:vertAlign w:val="superscript"/>
        </w:rPr>
        <w:t>th</w:t>
      </w:r>
      <w:r>
        <w:rPr>
          <w:sz w:val="24"/>
          <w:szCs w:val="24"/>
        </w:rPr>
        <w:t xml:space="preserve">.  Come by the community center on April </w:t>
      </w:r>
      <w:r w:rsidR="007745EE">
        <w:rPr>
          <w:sz w:val="24"/>
          <w:szCs w:val="24"/>
        </w:rPr>
        <w:t>7</w:t>
      </w:r>
      <w:r w:rsidRPr="00824ABC">
        <w:rPr>
          <w:sz w:val="24"/>
          <w:szCs w:val="24"/>
          <w:vertAlign w:val="superscript"/>
        </w:rPr>
        <w:t>th</w:t>
      </w:r>
      <w:r>
        <w:rPr>
          <w:sz w:val="24"/>
          <w:szCs w:val="24"/>
        </w:rPr>
        <w:t xml:space="preserve"> </w:t>
      </w:r>
      <w:r w:rsidR="00F65173">
        <w:rPr>
          <w:sz w:val="24"/>
          <w:szCs w:val="24"/>
        </w:rPr>
        <w:t>around 8:00 am to pick yours up before it’s mailed and enjoy some coffee and a donut.</w:t>
      </w:r>
      <w:r>
        <w:rPr>
          <w:sz w:val="24"/>
          <w:szCs w:val="24"/>
        </w:rPr>
        <w:t xml:space="preserve"> </w:t>
      </w:r>
    </w:p>
    <w:p w14:paraId="753F7CF7" w14:textId="082FBBFC" w:rsidR="00824ABC" w:rsidRDefault="00824ABC" w:rsidP="00824ABC">
      <w:pPr>
        <w:pStyle w:val="NoSpacing"/>
        <w:numPr>
          <w:ilvl w:val="0"/>
          <w:numId w:val="1"/>
        </w:numPr>
        <w:rPr>
          <w:sz w:val="24"/>
          <w:szCs w:val="24"/>
        </w:rPr>
      </w:pPr>
      <w:r>
        <w:rPr>
          <w:sz w:val="24"/>
          <w:szCs w:val="24"/>
        </w:rPr>
        <w:t xml:space="preserve">Well #1 pumped </w:t>
      </w:r>
      <w:r w:rsidR="00F65173">
        <w:rPr>
          <w:sz w:val="24"/>
          <w:szCs w:val="24"/>
        </w:rPr>
        <w:t>355,000</w:t>
      </w:r>
      <w:r>
        <w:rPr>
          <w:sz w:val="24"/>
          <w:szCs w:val="24"/>
        </w:rPr>
        <w:t xml:space="preserve"> gallons and Well #2 pumped </w:t>
      </w:r>
      <w:r w:rsidR="00F65173">
        <w:rPr>
          <w:sz w:val="24"/>
          <w:szCs w:val="24"/>
        </w:rPr>
        <w:t>515,800</w:t>
      </w:r>
      <w:r>
        <w:rPr>
          <w:sz w:val="24"/>
          <w:szCs w:val="24"/>
        </w:rPr>
        <w:t xml:space="preserve"> </w:t>
      </w:r>
      <w:r w:rsidR="00F65173">
        <w:rPr>
          <w:sz w:val="24"/>
          <w:szCs w:val="24"/>
        </w:rPr>
        <w:t xml:space="preserve">  </w:t>
      </w:r>
      <w:r>
        <w:rPr>
          <w:sz w:val="24"/>
          <w:szCs w:val="24"/>
        </w:rPr>
        <w:t xml:space="preserve">Total:  </w:t>
      </w:r>
      <w:r w:rsidR="00F65173">
        <w:rPr>
          <w:sz w:val="24"/>
          <w:szCs w:val="24"/>
        </w:rPr>
        <w:t>870,800</w:t>
      </w:r>
    </w:p>
    <w:p w14:paraId="63E54BE1" w14:textId="4DFCA630" w:rsidR="00F65173" w:rsidRDefault="00F65173" w:rsidP="00F65173">
      <w:pPr>
        <w:pStyle w:val="NoSpacing"/>
        <w:ind w:left="720"/>
        <w:rPr>
          <w:sz w:val="24"/>
          <w:szCs w:val="24"/>
        </w:rPr>
      </w:pPr>
      <w:r>
        <w:rPr>
          <w:sz w:val="24"/>
          <w:szCs w:val="24"/>
        </w:rPr>
        <w:t>Well #1’s meter dial is being replaced as it broke around February 12</w:t>
      </w:r>
      <w:r w:rsidRPr="00F65173">
        <w:rPr>
          <w:sz w:val="24"/>
          <w:szCs w:val="24"/>
          <w:vertAlign w:val="superscript"/>
        </w:rPr>
        <w:t>th</w:t>
      </w:r>
      <w:r>
        <w:rPr>
          <w:sz w:val="24"/>
          <w:szCs w:val="24"/>
        </w:rPr>
        <w:t>.  Well #2 experienced a leak, this has been repaired.</w:t>
      </w:r>
    </w:p>
    <w:p w14:paraId="579A135F" w14:textId="77777777" w:rsidR="00824ABC" w:rsidRDefault="00824ABC" w:rsidP="00824ABC">
      <w:pPr>
        <w:pStyle w:val="NoSpacing"/>
        <w:ind w:left="720"/>
        <w:rPr>
          <w:sz w:val="24"/>
          <w:szCs w:val="24"/>
        </w:rPr>
      </w:pPr>
    </w:p>
    <w:p w14:paraId="4CE5F5C8" w14:textId="77777777" w:rsidR="00824ABC" w:rsidRDefault="00824ABC" w:rsidP="00824ABC">
      <w:pPr>
        <w:pStyle w:val="NoSpacing"/>
        <w:rPr>
          <w:sz w:val="24"/>
          <w:szCs w:val="24"/>
        </w:rPr>
      </w:pPr>
      <w:r>
        <w:rPr>
          <w:b/>
          <w:bCs/>
          <w:sz w:val="24"/>
          <w:szCs w:val="24"/>
        </w:rPr>
        <w:t xml:space="preserve">Treasurer’s Report:  </w:t>
      </w:r>
      <w:r>
        <w:rPr>
          <w:sz w:val="24"/>
          <w:szCs w:val="24"/>
        </w:rPr>
        <w:t>Eric Kelley</w:t>
      </w:r>
    </w:p>
    <w:p w14:paraId="2D12E46E" w14:textId="74940015" w:rsidR="00824ABC" w:rsidRDefault="00824ABC" w:rsidP="00824ABC">
      <w:pPr>
        <w:pStyle w:val="NoSpacing"/>
        <w:numPr>
          <w:ilvl w:val="0"/>
          <w:numId w:val="2"/>
        </w:numPr>
        <w:rPr>
          <w:sz w:val="24"/>
          <w:szCs w:val="24"/>
        </w:rPr>
      </w:pPr>
      <w:r>
        <w:rPr>
          <w:sz w:val="24"/>
          <w:szCs w:val="24"/>
        </w:rPr>
        <w:t>Financials were read with Bruce Giesler making a motion to approve.  Jim Donze seconded the motion.  Motion passed with all in favor.</w:t>
      </w:r>
    </w:p>
    <w:p w14:paraId="1BD262E9" w14:textId="77777777" w:rsidR="00824ABC" w:rsidRDefault="00824ABC" w:rsidP="00824ABC">
      <w:pPr>
        <w:pStyle w:val="NoSpacing"/>
        <w:ind w:left="720"/>
        <w:rPr>
          <w:sz w:val="24"/>
          <w:szCs w:val="24"/>
        </w:rPr>
      </w:pPr>
    </w:p>
    <w:p w14:paraId="712933C6" w14:textId="77777777" w:rsidR="00824ABC" w:rsidRDefault="00824ABC" w:rsidP="00824ABC">
      <w:pPr>
        <w:pStyle w:val="NoSpacing"/>
        <w:rPr>
          <w:sz w:val="24"/>
          <w:szCs w:val="24"/>
        </w:rPr>
      </w:pPr>
      <w:r>
        <w:rPr>
          <w:b/>
          <w:bCs/>
          <w:sz w:val="24"/>
          <w:szCs w:val="24"/>
        </w:rPr>
        <w:t>Communication Received:</w:t>
      </w:r>
      <w:r>
        <w:rPr>
          <w:sz w:val="24"/>
          <w:szCs w:val="24"/>
        </w:rPr>
        <w:t xml:space="preserve">  Don Kuehn </w:t>
      </w:r>
    </w:p>
    <w:p w14:paraId="54B4166F" w14:textId="77777777" w:rsidR="00824ABC" w:rsidRDefault="00824ABC" w:rsidP="00824ABC">
      <w:pPr>
        <w:pStyle w:val="NoSpacing"/>
        <w:rPr>
          <w:sz w:val="24"/>
          <w:szCs w:val="24"/>
        </w:rPr>
      </w:pPr>
      <w:r>
        <w:rPr>
          <w:sz w:val="24"/>
          <w:szCs w:val="24"/>
        </w:rPr>
        <w:t>No written communication received.</w:t>
      </w:r>
    </w:p>
    <w:p w14:paraId="1BCD828F" w14:textId="77777777" w:rsidR="00824ABC" w:rsidRDefault="00824ABC" w:rsidP="00824ABC">
      <w:pPr>
        <w:pStyle w:val="NoSpacing"/>
        <w:rPr>
          <w:sz w:val="24"/>
          <w:szCs w:val="24"/>
        </w:rPr>
      </w:pPr>
      <w:r>
        <w:rPr>
          <w:b/>
          <w:bCs/>
          <w:sz w:val="24"/>
          <w:szCs w:val="24"/>
        </w:rPr>
        <w:t xml:space="preserve">Open Forum:  </w:t>
      </w:r>
      <w:r>
        <w:rPr>
          <w:sz w:val="24"/>
          <w:szCs w:val="24"/>
        </w:rPr>
        <w:t>Don Kuehn</w:t>
      </w:r>
    </w:p>
    <w:p w14:paraId="200A2195" w14:textId="257232D1" w:rsidR="00824ABC" w:rsidRDefault="00824ABC" w:rsidP="00824ABC">
      <w:pPr>
        <w:pStyle w:val="NoSpacing"/>
        <w:rPr>
          <w:sz w:val="24"/>
          <w:szCs w:val="24"/>
        </w:rPr>
      </w:pPr>
      <w:r>
        <w:rPr>
          <w:sz w:val="24"/>
          <w:szCs w:val="24"/>
        </w:rPr>
        <w:t>Q:  I have a blue and white 6-foot stake in my yard next to my water pipe, should I leave it there?</w:t>
      </w:r>
    </w:p>
    <w:p w14:paraId="59E95AD3" w14:textId="1ECED09F" w:rsidR="00824ABC" w:rsidRDefault="00824ABC" w:rsidP="00824ABC">
      <w:pPr>
        <w:pStyle w:val="NoSpacing"/>
        <w:rPr>
          <w:b/>
          <w:bCs/>
          <w:sz w:val="24"/>
          <w:szCs w:val="24"/>
        </w:rPr>
      </w:pPr>
      <w:r>
        <w:rPr>
          <w:sz w:val="24"/>
          <w:szCs w:val="24"/>
        </w:rPr>
        <w:t>A:  Yes, it’s to mark where the pipe is should there be snow on the ground.  Tom and John will get them when the threat of snow is gone.</w:t>
      </w:r>
    </w:p>
    <w:p w14:paraId="137ECD9C" w14:textId="77777777" w:rsidR="00824ABC" w:rsidRDefault="00824ABC" w:rsidP="00824ABC">
      <w:pPr>
        <w:pStyle w:val="NoSpacing"/>
        <w:rPr>
          <w:sz w:val="24"/>
          <w:szCs w:val="24"/>
        </w:rPr>
      </w:pPr>
    </w:p>
    <w:p w14:paraId="02A28522" w14:textId="77777777" w:rsidR="00824ABC" w:rsidRDefault="00824ABC" w:rsidP="00824ABC">
      <w:pPr>
        <w:pStyle w:val="NoSpacing"/>
        <w:rPr>
          <w:sz w:val="24"/>
          <w:szCs w:val="24"/>
        </w:rPr>
      </w:pPr>
      <w:r>
        <w:rPr>
          <w:b/>
          <w:bCs/>
          <w:sz w:val="24"/>
          <w:szCs w:val="24"/>
        </w:rPr>
        <w:t>Old Business:</w:t>
      </w:r>
      <w:r>
        <w:rPr>
          <w:sz w:val="24"/>
          <w:szCs w:val="24"/>
        </w:rPr>
        <w:t xml:space="preserve">  Mark Basler</w:t>
      </w:r>
    </w:p>
    <w:p w14:paraId="295C4871" w14:textId="30A4C1D4" w:rsidR="00F65173" w:rsidRDefault="00F65173" w:rsidP="00824ABC">
      <w:pPr>
        <w:pStyle w:val="NoSpacing"/>
        <w:rPr>
          <w:sz w:val="24"/>
          <w:szCs w:val="24"/>
        </w:rPr>
      </w:pPr>
      <w:r>
        <w:rPr>
          <w:sz w:val="24"/>
          <w:szCs w:val="24"/>
        </w:rPr>
        <w:t xml:space="preserve">Bruce Giesler </w:t>
      </w:r>
      <w:r w:rsidR="000E2DD0">
        <w:rPr>
          <w:sz w:val="24"/>
          <w:szCs w:val="24"/>
        </w:rPr>
        <w:t>gave</w:t>
      </w:r>
      <w:r>
        <w:rPr>
          <w:sz w:val="24"/>
          <w:szCs w:val="24"/>
        </w:rPr>
        <w:t xml:space="preserve"> the update on the Emergency sewer line replacement in Lake Anne:</w:t>
      </w:r>
    </w:p>
    <w:p w14:paraId="286506E1" w14:textId="46FBA0D4" w:rsidR="00F65173" w:rsidRDefault="00F65173" w:rsidP="00824ABC">
      <w:pPr>
        <w:pStyle w:val="NoSpacing"/>
        <w:rPr>
          <w:sz w:val="24"/>
          <w:szCs w:val="24"/>
        </w:rPr>
      </w:pPr>
      <w:r>
        <w:rPr>
          <w:sz w:val="24"/>
          <w:szCs w:val="24"/>
        </w:rPr>
        <w:t xml:space="preserve">When BE pulled out, the project was 7 weeks ahead of schedule and we have remained on track with only the sleeving of 50 manholes to complete.  This is a </w:t>
      </w:r>
      <w:r w:rsidR="00CA6231">
        <w:rPr>
          <w:sz w:val="24"/>
          <w:szCs w:val="24"/>
        </w:rPr>
        <w:t>time-consuming</w:t>
      </w:r>
      <w:r>
        <w:rPr>
          <w:sz w:val="24"/>
          <w:szCs w:val="24"/>
        </w:rPr>
        <w:t xml:space="preserve"> project and with the lake filling up so fast, the company had to go from sleeving on the lake side to sleeving by land access.  This means, the company could be in your yard</w:t>
      </w:r>
      <w:r w:rsidR="00A51040">
        <w:rPr>
          <w:sz w:val="24"/>
          <w:szCs w:val="24"/>
        </w:rPr>
        <w:t xml:space="preserve"> to access the manhole, please be patient and kind.</w:t>
      </w:r>
    </w:p>
    <w:p w14:paraId="77DE9008" w14:textId="77777777" w:rsidR="00A51040" w:rsidRDefault="00A51040" w:rsidP="00A51040">
      <w:pPr>
        <w:pStyle w:val="NoSpacing"/>
        <w:numPr>
          <w:ilvl w:val="0"/>
          <w:numId w:val="3"/>
        </w:numPr>
        <w:rPr>
          <w:sz w:val="24"/>
          <w:szCs w:val="24"/>
        </w:rPr>
      </w:pPr>
      <w:r>
        <w:rPr>
          <w:sz w:val="24"/>
          <w:szCs w:val="24"/>
        </w:rPr>
        <w:t xml:space="preserve"> Chairman Basler asked for a vote to approve the latest invoices from CE and Waters Engineering.  </w:t>
      </w:r>
    </w:p>
    <w:p w14:paraId="2E6E7519" w14:textId="357C2D31" w:rsidR="00A51040" w:rsidRDefault="00A51040" w:rsidP="00A51040">
      <w:pPr>
        <w:pStyle w:val="NoSpacing"/>
        <w:numPr>
          <w:ilvl w:val="0"/>
          <w:numId w:val="3"/>
        </w:numPr>
        <w:rPr>
          <w:sz w:val="24"/>
          <w:szCs w:val="24"/>
        </w:rPr>
      </w:pPr>
      <w:r>
        <w:rPr>
          <w:sz w:val="24"/>
          <w:szCs w:val="24"/>
        </w:rPr>
        <w:t>Bruce Giesler made the motion to approve $353,847.96 to CE Contracting.  Don Kuehn seconded.  Motion passed with all in favor.</w:t>
      </w:r>
    </w:p>
    <w:p w14:paraId="1AC793FD" w14:textId="3440D019" w:rsidR="00A51040" w:rsidRDefault="00A51040" w:rsidP="00A51040">
      <w:pPr>
        <w:pStyle w:val="NoSpacing"/>
        <w:numPr>
          <w:ilvl w:val="0"/>
          <w:numId w:val="3"/>
        </w:numPr>
        <w:rPr>
          <w:sz w:val="24"/>
          <w:szCs w:val="24"/>
        </w:rPr>
      </w:pPr>
      <w:r>
        <w:rPr>
          <w:sz w:val="24"/>
          <w:szCs w:val="24"/>
        </w:rPr>
        <w:lastRenderedPageBreak/>
        <w:t>Bruce Giesler made the motion to approve $18,119.00 to Waters Engineering.  Eric Kelley seconded.  Motion passed with all in favor.</w:t>
      </w:r>
    </w:p>
    <w:p w14:paraId="1816C873" w14:textId="77777777" w:rsidR="00824ABC" w:rsidRDefault="00824ABC" w:rsidP="00824ABC">
      <w:pPr>
        <w:pStyle w:val="NoSpacing"/>
        <w:rPr>
          <w:sz w:val="24"/>
          <w:szCs w:val="24"/>
        </w:rPr>
      </w:pPr>
    </w:p>
    <w:p w14:paraId="3D149801" w14:textId="77777777" w:rsidR="00824ABC" w:rsidRDefault="00824ABC" w:rsidP="00824ABC">
      <w:pPr>
        <w:pStyle w:val="NoSpacing"/>
        <w:rPr>
          <w:sz w:val="24"/>
          <w:szCs w:val="24"/>
        </w:rPr>
      </w:pPr>
      <w:r>
        <w:rPr>
          <w:b/>
          <w:bCs/>
          <w:sz w:val="24"/>
          <w:szCs w:val="24"/>
        </w:rPr>
        <w:t>New Business:</w:t>
      </w:r>
      <w:r>
        <w:rPr>
          <w:sz w:val="24"/>
          <w:szCs w:val="24"/>
        </w:rPr>
        <w:t xml:space="preserve">  Mark Basler</w:t>
      </w:r>
    </w:p>
    <w:p w14:paraId="681443EA" w14:textId="25421824" w:rsidR="00A51040" w:rsidRDefault="00A51040" w:rsidP="00824ABC">
      <w:pPr>
        <w:pStyle w:val="NoSpacing"/>
        <w:rPr>
          <w:sz w:val="24"/>
          <w:szCs w:val="24"/>
        </w:rPr>
      </w:pPr>
      <w:r>
        <w:rPr>
          <w:sz w:val="24"/>
          <w:szCs w:val="24"/>
        </w:rPr>
        <w:t>Missouri Department of Natural Resources mailed their copy of the 2026-2028 “Compliance Report”.  The two items under “Recommendations” were the repair and painting of the bottom 1/3 of the water tank on Hilltop Drive and</w:t>
      </w:r>
      <w:r w:rsidR="000E2DD0">
        <w:rPr>
          <w:sz w:val="24"/>
          <w:szCs w:val="24"/>
        </w:rPr>
        <w:t xml:space="preserve"> for</w:t>
      </w:r>
      <w:r>
        <w:rPr>
          <w:sz w:val="24"/>
          <w:szCs w:val="24"/>
        </w:rPr>
        <w:t xml:space="preserve"> the District </w:t>
      </w:r>
      <w:r w:rsidR="000E2DD0">
        <w:rPr>
          <w:sz w:val="24"/>
          <w:szCs w:val="24"/>
        </w:rPr>
        <w:t xml:space="preserve">to </w:t>
      </w:r>
      <w:r>
        <w:rPr>
          <w:sz w:val="24"/>
          <w:szCs w:val="24"/>
        </w:rPr>
        <w:t>develop a “Written flushing program”.</w:t>
      </w:r>
    </w:p>
    <w:p w14:paraId="2D6C209A" w14:textId="3D3D1D2B" w:rsidR="00A51040" w:rsidRDefault="00A51040" w:rsidP="00824ABC">
      <w:pPr>
        <w:pStyle w:val="NoSpacing"/>
        <w:rPr>
          <w:sz w:val="24"/>
          <w:szCs w:val="24"/>
        </w:rPr>
      </w:pPr>
      <w:r>
        <w:rPr>
          <w:sz w:val="24"/>
          <w:szCs w:val="24"/>
        </w:rPr>
        <w:t>The plan is to power wash the water ta</w:t>
      </w:r>
      <w:r w:rsidR="00782E58">
        <w:rPr>
          <w:sz w:val="24"/>
          <w:szCs w:val="24"/>
        </w:rPr>
        <w:t xml:space="preserve">nk this summer and repair/paint within two years. </w:t>
      </w:r>
    </w:p>
    <w:p w14:paraId="24EF614F" w14:textId="75964C6C" w:rsidR="00782E58" w:rsidRDefault="00782E58" w:rsidP="00824ABC">
      <w:pPr>
        <w:pStyle w:val="NoSpacing"/>
        <w:rPr>
          <w:sz w:val="24"/>
          <w:szCs w:val="24"/>
        </w:rPr>
      </w:pPr>
      <w:r>
        <w:rPr>
          <w:sz w:val="24"/>
          <w:szCs w:val="24"/>
        </w:rPr>
        <w:t>The office is writing the flushing program to submit to the MDNR.</w:t>
      </w:r>
    </w:p>
    <w:p w14:paraId="646C64E6" w14:textId="77777777" w:rsidR="000E2DD0" w:rsidRDefault="000E2DD0" w:rsidP="00824ABC">
      <w:pPr>
        <w:pStyle w:val="NoSpacing"/>
        <w:rPr>
          <w:sz w:val="24"/>
          <w:szCs w:val="24"/>
        </w:rPr>
      </w:pPr>
    </w:p>
    <w:p w14:paraId="54BA10C4" w14:textId="15BFBA1A" w:rsidR="000E2DD0" w:rsidRPr="000E2DD0" w:rsidRDefault="000E2DD0" w:rsidP="000E2DD0">
      <w:pPr>
        <w:shd w:val="clear" w:color="auto" w:fill="FFFFFF"/>
        <w:spacing w:after="0" w:line="240" w:lineRule="auto"/>
        <w:rPr>
          <w:rFonts w:eastAsia="Times New Roman" w:cstheme="minorHAnsi"/>
          <w:color w:val="1F1F1F"/>
          <w:spacing w:val="3"/>
          <w:kern w:val="0"/>
          <w:sz w:val="24"/>
          <w:szCs w:val="24"/>
          <w14:ligatures w14:val="none"/>
        </w:rPr>
      </w:pPr>
      <w:r w:rsidRPr="000E2DD0">
        <w:rPr>
          <w:rFonts w:eastAsia="Times New Roman" w:cstheme="minorHAnsi"/>
          <w:color w:val="1F1F1F"/>
          <w:spacing w:val="3"/>
          <w:kern w:val="0"/>
          <w:sz w:val="24"/>
          <w:szCs w:val="24"/>
          <w14:ligatures w14:val="none"/>
        </w:rPr>
        <w:t xml:space="preserve">Over the past year, we have spent $24,471.95 to clear grease and wipes from our wastewater pipes. Our service provider recently identified </w:t>
      </w:r>
      <w:r w:rsidR="000802C2">
        <w:rPr>
          <w:rFonts w:eastAsia="Times New Roman" w:cstheme="minorHAnsi"/>
          <w:color w:val="1F1F1F"/>
          <w:spacing w:val="3"/>
          <w:kern w:val="0"/>
          <w:sz w:val="24"/>
          <w:szCs w:val="24"/>
          <w14:ligatures w14:val="none"/>
        </w:rPr>
        <w:t>dude wipes and other larger items</w:t>
      </w:r>
      <w:r w:rsidR="00B05F91">
        <w:rPr>
          <w:rFonts w:eastAsia="Times New Roman" w:cstheme="minorHAnsi"/>
          <w:color w:val="1F1F1F"/>
          <w:spacing w:val="3"/>
          <w:kern w:val="0"/>
          <w:sz w:val="24"/>
          <w:szCs w:val="24"/>
          <w14:ligatures w14:val="none"/>
        </w:rPr>
        <w:t>-</w:t>
      </w:r>
      <w:r w:rsidRPr="000E2DD0">
        <w:rPr>
          <w:rFonts w:eastAsia="Times New Roman" w:cstheme="minorHAnsi"/>
          <w:color w:val="1F1F1F"/>
          <w:spacing w:val="3"/>
          <w:kern w:val="0"/>
          <w:sz w:val="24"/>
          <w:szCs w:val="24"/>
          <w14:ligatures w14:val="none"/>
        </w:rPr>
        <w:t xml:space="preserve"> as the cause of the most recent clog. Please remember that only toilet paper should be flushed down your toilets.</w:t>
      </w:r>
    </w:p>
    <w:p w14:paraId="10D8E726" w14:textId="77777777" w:rsidR="000E2DD0" w:rsidRPr="000E2DD0" w:rsidRDefault="000E2DD0" w:rsidP="000E2DD0">
      <w:pPr>
        <w:shd w:val="clear" w:color="auto" w:fill="FFFFFF"/>
        <w:spacing w:after="0" w:line="240" w:lineRule="auto"/>
        <w:rPr>
          <w:rFonts w:eastAsia="Times New Roman" w:cstheme="minorHAnsi"/>
          <w:color w:val="1F1F1F"/>
          <w:spacing w:val="3"/>
          <w:kern w:val="0"/>
          <w:sz w:val="24"/>
          <w:szCs w:val="24"/>
          <w14:ligatures w14:val="none"/>
        </w:rPr>
      </w:pPr>
      <w:r w:rsidRPr="000E2DD0">
        <w:rPr>
          <w:rFonts w:eastAsia="Times New Roman" w:cstheme="minorHAnsi"/>
          <w:color w:val="1F1F1F"/>
          <w:spacing w:val="3"/>
          <w:kern w:val="0"/>
          <w:sz w:val="24"/>
          <w:szCs w:val="24"/>
          <w14:ligatures w14:val="none"/>
        </w:rPr>
        <w:t>Grease remains our primary concern for the system. To help you prevent grease from entering your drains, we will have an example of proper disposal methods on display at the post office for everyone to see.</w:t>
      </w:r>
    </w:p>
    <w:p w14:paraId="443D1720" w14:textId="77777777" w:rsidR="00782E58" w:rsidRDefault="00782E58" w:rsidP="00824ABC">
      <w:pPr>
        <w:pStyle w:val="NoSpacing"/>
        <w:rPr>
          <w:sz w:val="24"/>
          <w:szCs w:val="24"/>
        </w:rPr>
      </w:pPr>
    </w:p>
    <w:p w14:paraId="73D6E155" w14:textId="0A95DE05" w:rsidR="0068495D" w:rsidRDefault="0068495D" w:rsidP="00824ABC">
      <w:pPr>
        <w:pStyle w:val="NoSpacing"/>
        <w:rPr>
          <w:sz w:val="24"/>
          <w:szCs w:val="24"/>
        </w:rPr>
      </w:pPr>
      <w:r>
        <w:rPr>
          <w:sz w:val="24"/>
          <w:szCs w:val="24"/>
        </w:rPr>
        <w:t>Waters Engineering is ready to submit the 3</w:t>
      </w:r>
      <w:r w:rsidRPr="0068495D">
        <w:rPr>
          <w:sz w:val="24"/>
          <w:szCs w:val="24"/>
          <w:vertAlign w:val="superscript"/>
        </w:rPr>
        <w:t>rd</w:t>
      </w:r>
      <w:r>
        <w:rPr>
          <w:sz w:val="24"/>
          <w:szCs w:val="24"/>
        </w:rPr>
        <w:t xml:space="preserve"> phase (treatment plant) of the overall project to the MDNR but we are in our 10-day waiting period for possible protests by outside sources.</w:t>
      </w:r>
    </w:p>
    <w:p w14:paraId="063371B0" w14:textId="2C4F4117" w:rsidR="0068495D" w:rsidRDefault="0068495D" w:rsidP="00824ABC">
      <w:pPr>
        <w:pStyle w:val="NoSpacing"/>
        <w:rPr>
          <w:sz w:val="24"/>
          <w:szCs w:val="24"/>
        </w:rPr>
      </w:pPr>
      <w:r>
        <w:rPr>
          <w:sz w:val="24"/>
          <w:szCs w:val="24"/>
        </w:rPr>
        <w:t>After submission, MDNR has 180-days to approve the plan.  We are hoping it will not take the full amount of time to approve as we wish to do the right thing and put our treated water in to Establishment Creek.</w:t>
      </w:r>
    </w:p>
    <w:p w14:paraId="48B24937" w14:textId="77777777" w:rsidR="00F24B35" w:rsidRDefault="00F24B35" w:rsidP="00824ABC">
      <w:pPr>
        <w:pStyle w:val="NoSpacing"/>
        <w:rPr>
          <w:sz w:val="24"/>
          <w:szCs w:val="24"/>
        </w:rPr>
      </w:pPr>
    </w:p>
    <w:p w14:paraId="2396B8D9" w14:textId="0C672F89" w:rsidR="0068495D" w:rsidRDefault="0068495D" w:rsidP="00824ABC">
      <w:pPr>
        <w:pStyle w:val="NoSpacing"/>
        <w:rPr>
          <w:sz w:val="24"/>
          <w:szCs w:val="24"/>
        </w:rPr>
      </w:pPr>
      <w:r>
        <w:rPr>
          <w:sz w:val="24"/>
          <w:szCs w:val="24"/>
        </w:rPr>
        <w:t xml:space="preserve">Q:  My manhole cover is </w:t>
      </w:r>
      <w:r w:rsidR="00103079">
        <w:rPr>
          <w:sz w:val="24"/>
          <w:szCs w:val="24"/>
        </w:rPr>
        <w:t>cracked;</w:t>
      </w:r>
      <w:r>
        <w:rPr>
          <w:sz w:val="24"/>
          <w:szCs w:val="24"/>
        </w:rPr>
        <w:t xml:space="preserve"> will it be replaced?</w:t>
      </w:r>
    </w:p>
    <w:p w14:paraId="16BA6CEE" w14:textId="06D505C4" w:rsidR="0068495D" w:rsidRDefault="0068495D" w:rsidP="00824ABC">
      <w:pPr>
        <w:pStyle w:val="NoSpacing"/>
        <w:rPr>
          <w:sz w:val="24"/>
          <w:szCs w:val="24"/>
        </w:rPr>
      </w:pPr>
      <w:r>
        <w:rPr>
          <w:sz w:val="24"/>
          <w:szCs w:val="24"/>
        </w:rPr>
        <w:t>A:  If your manhole cover is damaged, it will be replaced when the company sleeves it.</w:t>
      </w:r>
    </w:p>
    <w:p w14:paraId="17889F4E" w14:textId="5548774B" w:rsidR="0068495D" w:rsidRDefault="0068495D" w:rsidP="00824ABC">
      <w:pPr>
        <w:pStyle w:val="NoSpacing"/>
        <w:rPr>
          <w:sz w:val="24"/>
          <w:szCs w:val="24"/>
        </w:rPr>
      </w:pPr>
      <w:r>
        <w:rPr>
          <w:sz w:val="24"/>
          <w:szCs w:val="24"/>
        </w:rPr>
        <w:t>Q:  My backyard is still not finished from when they replaced the manhole.</w:t>
      </w:r>
    </w:p>
    <w:p w14:paraId="3BDAEB2A" w14:textId="38338CF4" w:rsidR="0068495D" w:rsidRDefault="0068495D" w:rsidP="00824ABC">
      <w:pPr>
        <w:pStyle w:val="NoSpacing"/>
        <w:rPr>
          <w:sz w:val="24"/>
          <w:szCs w:val="24"/>
        </w:rPr>
      </w:pPr>
      <w:r>
        <w:rPr>
          <w:sz w:val="24"/>
          <w:szCs w:val="24"/>
        </w:rPr>
        <w:t>A:  CE will acquire a landscaper to finish the yards and dam when the project is complete.</w:t>
      </w:r>
    </w:p>
    <w:p w14:paraId="72A6E53E" w14:textId="775BE5EB" w:rsidR="0068495D" w:rsidRDefault="0068495D" w:rsidP="00824ABC">
      <w:pPr>
        <w:pStyle w:val="NoSpacing"/>
        <w:rPr>
          <w:sz w:val="24"/>
          <w:szCs w:val="24"/>
        </w:rPr>
      </w:pPr>
      <w:r>
        <w:rPr>
          <w:sz w:val="24"/>
          <w:szCs w:val="24"/>
        </w:rPr>
        <w:t>Q:  Wh</w:t>
      </w:r>
      <w:r w:rsidR="00103079">
        <w:rPr>
          <w:sz w:val="24"/>
          <w:szCs w:val="24"/>
        </w:rPr>
        <w:t>en will the two smaller lakes get pipe attention?</w:t>
      </w:r>
    </w:p>
    <w:p w14:paraId="0B623FAC" w14:textId="47D0ADFD" w:rsidR="00103079" w:rsidRDefault="00103079" w:rsidP="00824ABC">
      <w:pPr>
        <w:pStyle w:val="NoSpacing"/>
        <w:rPr>
          <w:sz w:val="24"/>
          <w:szCs w:val="24"/>
        </w:rPr>
      </w:pPr>
      <w:r>
        <w:rPr>
          <w:sz w:val="24"/>
          <w:szCs w:val="24"/>
        </w:rPr>
        <w:t>A:  The treatment plant must be done first, after that, the smaller lakes will be addressed.</w:t>
      </w:r>
    </w:p>
    <w:p w14:paraId="6A0D0F3F" w14:textId="4AE3EC91" w:rsidR="00DC3D6C" w:rsidRDefault="00DC3D6C" w:rsidP="00824ABC">
      <w:pPr>
        <w:pStyle w:val="NoSpacing"/>
        <w:rPr>
          <w:sz w:val="24"/>
          <w:szCs w:val="24"/>
        </w:rPr>
      </w:pPr>
      <w:r>
        <w:rPr>
          <w:sz w:val="24"/>
          <w:szCs w:val="24"/>
        </w:rPr>
        <w:t>Q:  We’ve experienced low water pressure, is there anything you can do about that?</w:t>
      </w:r>
    </w:p>
    <w:p w14:paraId="265F58D7" w14:textId="05E1388C" w:rsidR="00DC3D6C" w:rsidRPr="00DC3D6C" w:rsidRDefault="00DC3D6C" w:rsidP="00DC3D6C">
      <w:pPr>
        <w:pStyle w:val="NoSpacing"/>
        <w:rPr>
          <w:rFonts w:eastAsia="Times New Roman" w:cstheme="minorHAnsi"/>
          <w:kern w:val="0"/>
          <w:sz w:val="24"/>
          <w:szCs w:val="24"/>
          <w14:ligatures w14:val="none"/>
        </w:rPr>
      </w:pPr>
      <w:r>
        <w:rPr>
          <w:sz w:val="24"/>
          <w:szCs w:val="24"/>
        </w:rPr>
        <w:t xml:space="preserve">A:  (Chairman Basler responded) </w:t>
      </w:r>
      <w:r w:rsidRPr="00DC3D6C">
        <w:rPr>
          <w:rFonts w:eastAsia="Times New Roman" w:cstheme="minorHAnsi"/>
          <w:kern w:val="0"/>
          <w:sz w:val="24"/>
          <w:szCs w:val="24"/>
          <w14:ligatures w14:val="none"/>
        </w:rPr>
        <w:t>I’ve personally experienced that issue, and in our case, it was the water softener. We recently replaced ours, and the difference is amazing.</w:t>
      </w:r>
    </w:p>
    <w:p w14:paraId="32DFE6BB" w14:textId="77777777" w:rsidR="00DC3D6C" w:rsidRPr="00DC3D6C" w:rsidRDefault="00DC3D6C" w:rsidP="00DC3D6C">
      <w:pPr>
        <w:spacing w:after="0" w:line="240" w:lineRule="auto"/>
        <w:rPr>
          <w:rFonts w:eastAsia="Times New Roman" w:cstheme="minorHAnsi"/>
          <w:kern w:val="0"/>
          <w:sz w:val="24"/>
          <w:szCs w:val="24"/>
          <w14:ligatures w14:val="none"/>
        </w:rPr>
      </w:pPr>
      <w:r w:rsidRPr="00DC3D6C">
        <w:rPr>
          <w:rFonts w:eastAsia="Times New Roman" w:cstheme="minorHAnsi"/>
          <w:kern w:val="0"/>
          <w:sz w:val="24"/>
          <w:szCs w:val="24"/>
          <w14:ligatures w14:val="none"/>
        </w:rPr>
        <w:t>I suggest having your system checked first. If that is functioning correctly, check your faucet screens. If those are clean, check the pressure at your outdoor faucet; if the pressure there is strong, then the issue is likely something else inside your home.</w:t>
      </w:r>
    </w:p>
    <w:p w14:paraId="0C4F659D" w14:textId="77777777" w:rsidR="00103079" w:rsidRDefault="00103079" w:rsidP="00824ABC">
      <w:pPr>
        <w:pStyle w:val="NoSpacing"/>
        <w:rPr>
          <w:sz w:val="24"/>
          <w:szCs w:val="24"/>
        </w:rPr>
      </w:pPr>
    </w:p>
    <w:p w14:paraId="7D6D73FF" w14:textId="2B2CC3E2" w:rsidR="00103079" w:rsidRDefault="00103079" w:rsidP="00824ABC">
      <w:pPr>
        <w:pStyle w:val="NoSpacing"/>
        <w:rPr>
          <w:sz w:val="24"/>
          <w:szCs w:val="24"/>
        </w:rPr>
      </w:pPr>
      <w:r>
        <w:rPr>
          <w:sz w:val="24"/>
          <w:szCs w:val="24"/>
        </w:rPr>
        <w:t>Adjournment:  Eric Kelley made the motion to adjourn.  Bruce Giesler seconded the motion.</w:t>
      </w:r>
    </w:p>
    <w:p w14:paraId="567007C0" w14:textId="2A7BB7DE" w:rsidR="00103079" w:rsidRDefault="00103079" w:rsidP="00824ABC">
      <w:pPr>
        <w:pStyle w:val="NoSpacing"/>
        <w:rPr>
          <w:sz w:val="24"/>
          <w:szCs w:val="24"/>
        </w:rPr>
      </w:pPr>
      <w:r>
        <w:rPr>
          <w:sz w:val="24"/>
          <w:szCs w:val="24"/>
        </w:rPr>
        <w:t>Motion passed with all in favor.</w:t>
      </w:r>
    </w:p>
    <w:p w14:paraId="6BE96ED0" w14:textId="75565472" w:rsidR="00824ABC" w:rsidRDefault="00824ABC" w:rsidP="00824ABC">
      <w:pPr>
        <w:pStyle w:val="NoSpacing"/>
        <w:rPr>
          <w:rFonts w:ascii="Arial" w:hAnsi="Arial" w:cs="Arial"/>
          <w:b/>
          <w:bCs/>
          <w:color w:val="555555"/>
          <w:shd w:val="clear" w:color="auto" w:fill="FFFFFF"/>
        </w:rPr>
      </w:pPr>
    </w:p>
    <w:p w14:paraId="2BB21510" w14:textId="77777777" w:rsidR="00824ABC" w:rsidRDefault="00824ABC" w:rsidP="00824ABC">
      <w:pPr>
        <w:pStyle w:val="NoSpacing"/>
        <w:rPr>
          <w:rFonts w:ascii="Arial" w:hAnsi="Arial" w:cs="Arial"/>
          <w:color w:val="555555"/>
          <w:shd w:val="clear" w:color="auto" w:fill="FFFFFF"/>
        </w:rPr>
      </w:pPr>
    </w:p>
    <w:p w14:paraId="69DED2CA" w14:textId="77777777" w:rsidR="00824ABC" w:rsidRDefault="00824ABC" w:rsidP="00824ABC">
      <w:pPr>
        <w:spacing w:after="0" w:line="240" w:lineRule="auto"/>
      </w:pPr>
      <w:r>
        <w:rPr>
          <w:b/>
          <w:bCs/>
          <w:kern w:val="0"/>
          <w:sz w:val="18"/>
          <w:szCs w:val="18"/>
          <w14:ligatures w14:val="none"/>
        </w:rPr>
        <w:t>Please note that the Board of Trustees may adjourn to close sessions pursuant to the Revised Statues of the State of Missouri to discuss legal, confidential or privileged attorney-client pursuant to Section 310.021 (1), real estate matters pursuant to Section 610.021 (17) or for any other reason allowed by Missouri Law.</w:t>
      </w:r>
    </w:p>
    <w:p w14:paraId="48F7A58A" w14:textId="77777777" w:rsidR="008D6454" w:rsidRDefault="008D6454"/>
    <w:sectPr w:rsidR="008D6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71A7"/>
    <w:multiLevelType w:val="hybridMultilevel"/>
    <w:tmpl w:val="DA488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B274BC6"/>
    <w:multiLevelType w:val="hybridMultilevel"/>
    <w:tmpl w:val="7098E084"/>
    <w:lvl w:ilvl="0" w:tplc="9536AA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6B3101"/>
    <w:multiLevelType w:val="hybridMultilevel"/>
    <w:tmpl w:val="3C68B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04651314">
    <w:abstractNumId w:val="2"/>
  </w:num>
  <w:num w:numId="2" w16cid:durableId="321013179">
    <w:abstractNumId w:val="0"/>
  </w:num>
  <w:num w:numId="3" w16cid:durableId="1356153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ABC"/>
    <w:rsid w:val="000802C2"/>
    <w:rsid w:val="000E2DD0"/>
    <w:rsid w:val="00103079"/>
    <w:rsid w:val="001A6017"/>
    <w:rsid w:val="001E69EA"/>
    <w:rsid w:val="003D54D9"/>
    <w:rsid w:val="004E350D"/>
    <w:rsid w:val="005D6D6F"/>
    <w:rsid w:val="0068495D"/>
    <w:rsid w:val="007745EE"/>
    <w:rsid w:val="00782E58"/>
    <w:rsid w:val="00814F1E"/>
    <w:rsid w:val="00824ABC"/>
    <w:rsid w:val="008919C4"/>
    <w:rsid w:val="008D6454"/>
    <w:rsid w:val="00A51040"/>
    <w:rsid w:val="00B05F91"/>
    <w:rsid w:val="00C21510"/>
    <w:rsid w:val="00CA6231"/>
    <w:rsid w:val="00D75975"/>
    <w:rsid w:val="00DC3D6C"/>
    <w:rsid w:val="00DE69E9"/>
    <w:rsid w:val="00E0584E"/>
    <w:rsid w:val="00E21AB4"/>
    <w:rsid w:val="00F24B35"/>
    <w:rsid w:val="00F46C2C"/>
    <w:rsid w:val="00F65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C41D"/>
  <w15:chartTrackingRefBased/>
  <w15:docId w15:val="{2BB681CA-0DF1-4417-B5F9-4F0F0025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ABC"/>
    <w:pPr>
      <w:spacing w:line="254"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824ABC"/>
    <w:pPr>
      <w:keepNext/>
      <w:keepLines/>
      <w:spacing w:before="360" w:after="80"/>
      <w:outlineLvl w:val="0"/>
    </w:pPr>
    <w:rPr>
      <w:rFonts w:eastAsiaTheme="majorEastAsia"/>
      <w:color w:val="2F5496" w:themeColor="accent1" w:themeShade="BF"/>
      <w:sz w:val="40"/>
      <w:szCs w:val="40"/>
    </w:rPr>
  </w:style>
  <w:style w:type="paragraph" w:styleId="Heading2">
    <w:name w:val="heading 2"/>
    <w:basedOn w:val="Normal"/>
    <w:next w:val="Normal"/>
    <w:link w:val="Heading2Char"/>
    <w:uiPriority w:val="9"/>
    <w:semiHidden/>
    <w:unhideWhenUsed/>
    <w:qFormat/>
    <w:rsid w:val="00824ABC"/>
    <w:pPr>
      <w:keepNext/>
      <w:keepLines/>
      <w:spacing w:before="160" w:after="80"/>
      <w:outlineLvl w:val="1"/>
    </w:pPr>
    <w:rPr>
      <w:rFonts w:eastAsiaTheme="majorEastAsia"/>
      <w:color w:val="2F5496" w:themeColor="accent1" w:themeShade="BF"/>
      <w:szCs w:val="32"/>
    </w:rPr>
  </w:style>
  <w:style w:type="paragraph" w:styleId="Heading3">
    <w:name w:val="heading 3"/>
    <w:basedOn w:val="Normal"/>
    <w:next w:val="Normal"/>
    <w:link w:val="Heading3Char"/>
    <w:uiPriority w:val="9"/>
    <w:semiHidden/>
    <w:unhideWhenUsed/>
    <w:qFormat/>
    <w:rsid w:val="00824ABC"/>
    <w:pPr>
      <w:keepNext/>
      <w:keepLines/>
      <w:spacing w:before="160" w:after="80"/>
      <w:outlineLvl w:val="2"/>
    </w:pPr>
    <w:rPr>
      <w:rFonts w:eastAsiaTheme="majorEastAsia"/>
      <w:color w:val="2F5496" w:themeColor="accent1" w:themeShade="BF"/>
      <w:sz w:val="28"/>
      <w:szCs w:val="28"/>
    </w:rPr>
  </w:style>
  <w:style w:type="paragraph" w:styleId="Heading4">
    <w:name w:val="heading 4"/>
    <w:basedOn w:val="Normal"/>
    <w:next w:val="Normal"/>
    <w:link w:val="Heading4Char"/>
    <w:uiPriority w:val="9"/>
    <w:semiHidden/>
    <w:unhideWhenUsed/>
    <w:qFormat/>
    <w:rsid w:val="00824ABC"/>
    <w:pPr>
      <w:keepNext/>
      <w:keepLines/>
      <w:spacing w:before="80" w:after="40"/>
      <w:outlineLvl w:val="3"/>
    </w:pPr>
    <w:rPr>
      <w:rFonts w:eastAsiaTheme="majorEastAsia"/>
      <w:i/>
      <w:iCs/>
      <w:color w:val="2F5496" w:themeColor="accent1" w:themeShade="BF"/>
    </w:rPr>
  </w:style>
  <w:style w:type="paragraph" w:styleId="Heading5">
    <w:name w:val="heading 5"/>
    <w:basedOn w:val="Normal"/>
    <w:next w:val="Normal"/>
    <w:link w:val="Heading5Char"/>
    <w:uiPriority w:val="9"/>
    <w:semiHidden/>
    <w:unhideWhenUsed/>
    <w:qFormat/>
    <w:rsid w:val="00824ABC"/>
    <w:pPr>
      <w:keepNext/>
      <w:keepLines/>
      <w:spacing w:before="80" w:after="40"/>
      <w:outlineLvl w:val="4"/>
    </w:pPr>
    <w:rPr>
      <w:rFonts w:eastAsiaTheme="majorEastAsia"/>
      <w:color w:val="2F5496" w:themeColor="accent1" w:themeShade="BF"/>
    </w:rPr>
  </w:style>
  <w:style w:type="paragraph" w:styleId="Heading6">
    <w:name w:val="heading 6"/>
    <w:basedOn w:val="Normal"/>
    <w:next w:val="Normal"/>
    <w:link w:val="Heading6Char"/>
    <w:uiPriority w:val="9"/>
    <w:semiHidden/>
    <w:unhideWhenUsed/>
    <w:qFormat/>
    <w:rsid w:val="00824ABC"/>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824ABC"/>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824ABC"/>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824ABC"/>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ABC"/>
    <w:rPr>
      <w:rFonts w:eastAsiaTheme="majorEastAsia"/>
      <w:color w:val="2F5496" w:themeColor="accent1" w:themeShade="BF"/>
      <w:sz w:val="40"/>
      <w:szCs w:val="40"/>
    </w:rPr>
  </w:style>
  <w:style w:type="character" w:customStyle="1" w:styleId="Heading2Char">
    <w:name w:val="Heading 2 Char"/>
    <w:basedOn w:val="DefaultParagraphFont"/>
    <w:link w:val="Heading2"/>
    <w:uiPriority w:val="9"/>
    <w:semiHidden/>
    <w:rsid w:val="00824ABC"/>
    <w:rPr>
      <w:rFonts w:eastAsiaTheme="majorEastAsia"/>
      <w:color w:val="2F5496" w:themeColor="accent1" w:themeShade="BF"/>
      <w:szCs w:val="32"/>
    </w:rPr>
  </w:style>
  <w:style w:type="character" w:customStyle="1" w:styleId="Heading3Char">
    <w:name w:val="Heading 3 Char"/>
    <w:basedOn w:val="DefaultParagraphFont"/>
    <w:link w:val="Heading3"/>
    <w:uiPriority w:val="9"/>
    <w:semiHidden/>
    <w:rsid w:val="00824ABC"/>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824ABC"/>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824ABC"/>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824ABC"/>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824ABC"/>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824ABC"/>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824ABC"/>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824ABC"/>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824ABC"/>
    <w:rPr>
      <w:rFonts w:eastAsiaTheme="majorEastAsia"/>
      <w:spacing w:val="-10"/>
      <w:kern w:val="28"/>
      <w:sz w:val="56"/>
      <w:szCs w:val="56"/>
    </w:rPr>
  </w:style>
  <w:style w:type="paragraph" w:styleId="Subtitle">
    <w:name w:val="Subtitle"/>
    <w:basedOn w:val="Normal"/>
    <w:next w:val="Normal"/>
    <w:link w:val="SubtitleChar"/>
    <w:uiPriority w:val="11"/>
    <w:qFormat/>
    <w:rsid w:val="00824ABC"/>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824ABC"/>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824ABC"/>
    <w:pPr>
      <w:spacing w:before="160"/>
      <w:jc w:val="center"/>
    </w:pPr>
    <w:rPr>
      <w:i/>
      <w:iCs/>
      <w:color w:val="404040" w:themeColor="text1" w:themeTint="BF"/>
    </w:rPr>
  </w:style>
  <w:style w:type="character" w:customStyle="1" w:styleId="QuoteChar">
    <w:name w:val="Quote Char"/>
    <w:basedOn w:val="DefaultParagraphFont"/>
    <w:link w:val="Quote"/>
    <w:uiPriority w:val="29"/>
    <w:rsid w:val="00824ABC"/>
    <w:rPr>
      <w:i/>
      <w:iCs/>
      <w:color w:val="404040" w:themeColor="text1" w:themeTint="BF"/>
    </w:rPr>
  </w:style>
  <w:style w:type="paragraph" w:styleId="ListParagraph">
    <w:name w:val="List Paragraph"/>
    <w:basedOn w:val="Normal"/>
    <w:uiPriority w:val="34"/>
    <w:qFormat/>
    <w:rsid w:val="00824ABC"/>
    <w:pPr>
      <w:ind w:left="720"/>
      <w:contextualSpacing/>
    </w:pPr>
  </w:style>
  <w:style w:type="character" w:styleId="IntenseEmphasis">
    <w:name w:val="Intense Emphasis"/>
    <w:basedOn w:val="DefaultParagraphFont"/>
    <w:uiPriority w:val="21"/>
    <w:qFormat/>
    <w:rsid w:val="00824ABC"/>
    <w:rPr>
      <w:i/>
      <w:iCs/>
      <w:color w:val="2F5496" w:themeColor="accent1" w:themeShade="BF"/>
    </w:rPr>
  </w:style>
  <w:style w:type="paragraph" w:styleId="IntenseQuote">
    <w:name w:val="Intense Quote"/>
    <w:basedOn w:val="Normal"/>
    <w:next w:val="Normal"/>
    <w:link w:val="IntenseQuoteChar"/>
    <w:uiPriority w:val="30"/>
    <w:qFormat/>
    <w:rsid w:val="00824A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4ABC"/>
    <w:rPr>
      <w:i/>
      <w:iCs/>
      <w:color w:val="2F5496" w:themeColor="accent1" w:themeShade="BF"/>
    </w:rPr>
  </w:style>
  <w:style w:type="character" w:styleId="IntenseReference">
    <w:name w:val="Intense Reference"/>
    <w:basedOn w:val="DefaultParagraphFont"/>
    <w:uiPriority w:val="32"/>
    <w:qFormat/>
    <w:rsid w:val="00824ABC"/>
    <w:rPr>
      <w:b/>
      <w:bCs/>
      <w:smallCaps/>
      <w:color w:val="2F5496" w:themeColor="accent1" w:themeShade="BF"/>
      <w:spacing w:val="5"/>
    </w:rPr>
  </w:style>
  <w:style w:type="paragraph" w:styleId="NoSpacing">
    <w:name w:val="No Spacing"/>
    <w:uiPriority w:val="1"/>
    <w:qFormat/>
    <w:rsid w:val="00824ABC"/>
    <w:pPr>
      <w:spacing w:after="0" w:line="240" w:lineRule="auto"/>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3</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Orrick</dc:creator>
  <cp:keywords/>
  <dc:description/>
  <cp:lastModifiedBy>Julie Orrick</cp:lastModifiedBy>
  <cp:revision>18</cp:revision>
  <dcterms:created xsi:type="dcterms:W3CDTF">2026-03-17T14:25:00Z</dcterms:created>
  <dcterms:modified xsi:type="dcterms:W3CDTF">2026-03-19T15:24:00Z</dcterms:modified>
</cp:coreProperties>
</file>